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bidiVisual/>
        <w:tblW w:w="210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0"/>
        <w:gridCol w:w="16560"/>
      </w:tblGrid>
      <w:tr w:rsidR="005624E7" w:rsidRPr="005624E7" w14:paraId="58D1F2B4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DABD86F" w14:textId="77777777" w:rsidR="005624E7" w:rsidRPr="005624E7" w:rsidRDefault="005624E7" w:rsidP="005624E7">
            <w:pPr>
              <w:rPr>
                <w:b/>
                <w:bCs/>
                <w:lang w:bidi="ar-EG"/>
              </w:rPr>
            </w:pPr>
            <w:r w:rsidRPr="005624E7">
              <w:rPr>
                <w:b/>
                <w:bCs/>
                <w:rtl/>
              </w:rPr>
              <w:t>الجهة الحكومية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49AFC68" w14:textId="77777777" w:rsidR="005624E7" w:rsidRPr="005624E7" w:rsidRDefault="005624E7" w:rsidP="005624E7">
            <w:pPr>
              <w:rPr>
                <w:rtl/>
              </w:rPr>
            </w:pPr>
            <w:r w:rsidRPr="005624E7">
              <w:rPr>
                <w:rtl/>
              </w:rPr>
              <w:t>وزارة الخارجية - الديوان العام</w:t>
            </w:r>
          </w:p>
        </w:tc>
      </w:tr>
      <w:tr w:rsidR="005624E7" w:rsidRPr="005624E7" w14:paraId="6E6F1593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958C3D4" w14:textId="77777777" w:rsidR="005624E7" w:rsidRPr="005624E7" w:rsidRDefault="005624E7" w:rsidP="005624E7">
            <w:pPr>
              <w:rPr>
                <w:b/>
                <w:bCs/>
                <w:rtl/>
              </w:rPr>
            </w:pPr>
            <w:r w:rsidRPr="005624E7">
              <w:rPr>
                <w:b/>
                <w:bCs/>
                <w:rtl/>
              </w:rPr>
              <w:t>إسم المنافسة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D5D46BA" w14:textId="77777777" w:rsidR="005624E7" w:rsidRPr="005624E7" w:rsidRDefault="005624E7" w:rsidP="005624E7">
            <w:pPr>
              <w:rPr>
                <w:rtl/>
              </w:rPr>
            </w:pPr>
            <w:hyperlink r:id="rId6" w:history="1">
              <w:r w:rsidRPr="005624E7">
                <w:rPr>
                  <w:rStyle w:val="Hyperlink"/>
                  <w:rtl/>
                </w:rPr>
                <w:t>منصة موحدة لجميع خدمات وزارة الخارجية المقدمة للمستفيدين الخارجيين</w:t>
              </w:r>
            </w:hyperlink>
          </w:p>
        </w:tc>
      </w:tr>
      <w:tr w:rsidR="005624E7" w:rsidRPr="005624E7" w14:paraId="2BBB7865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69B9799" w14:textId="77777777" w:rsidR="005624E7" w:rsidRPr="005624E7" w:rsidRDefault="005624E7" w:rsidP="005624E7">
            <w:pPr>
              <w:rPr>
                <w:b/>
                <w:bCs/>
                <w:rtl/>
              </w:rPr>
            </w:pPr>
            <w:r w:rsidRPr="005624E7">
              <w:rPr>
                <w:b/>
                <w:bCs/>
                <w:rtl/>
              </w:rPr>
              <w:t>رقم المنافسة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A139157" w14:textId="77777777" w:rsidR="005624E7" w:rsidRPr="005624E7" w:rsidRDefault="005624E7" w:rsidP="005624E7">
            <w:pPr>
              <w:rPr>
                <w:rtl/>
              </w:rPr>
            </w:pPr>
            <w:r w:rsidRPr="005624E7">
              <w:rPr>
                <w:rtl/>
              </w:rPr>
              <w:t>2600030</w:t>
            </w:r>
          </w:p>
        </w:tc>
      </w:tr>
      <w:tr w:rsidR="005624E7" w:rsidRPr="005624E7" w14:paraId="7CF58CBC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2068099" w14:textId="77777777" w:rsidR="005624E7" w:rsidRPr="005624E7" w:rsidRDefault="005624E7" w:rsidP="005624E7">
            <w:pPr>
              <w:rPr>
                <w:b/>
                <w:bCs/>
                <w:rtl/>
              </w:rPr>
            </w:pPr>
            <w:r w:rsidRPr="005624E7">
              <w:rPr>
                <w:b/>
                <w:bCs/>
                <w:rtl/>
              </w:rPr>
              <w:t>قيمة المنافسة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E80597A" w14:textId="77777777" w:rsidR="005624E7" w:rsidRPr="005624E7" w:rsidRDefault="005624E7" w:rsidP="005624E7">
            <w:pPr>
              <w:rPr>
                <w:rtl/>
              </w:rPr>
            </w:pPr>
            <w:r w:rsidRPr="005624E7">
              <w:rPr>
                <w:rtl/>
              </w:rPr>
              <w:t>500</w:t>
            </w:r>
          </w:p>
        </w:tc>
      </w:tr>
      <w:tr w:rsidR="005624E7" w:rsidRPr="005624E7" w14:paraId="64BB919D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3250C51" w14:textId="77777777" w:rsidR="005624E7" w:rsidRPr="005624E7" w:rsidRDefault="005624E7" w:rsidP="005624E7">
            <w:pPr>
              <w:rPr>
                <w:b/>
                <w:bCs/>
                <w:rtl/>
              </w:rPr>
            </w:pPr>
            <w:r w:rsidRPr="005624E7">
              <w:rPr>
                <w:b/>
                <w:bCs/>
                <w:rtl/>
              </w:rPr>
              <w:t>اخر موعد لإستلام استفسارات الموردين و إضافة الملحقات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F5681B9" w14:textId="77777777" w:rsidR="005624E7" w:rsidRPr="005624E7" w:rsidRDefault="005624E7" w:rsidP="005624E7">
            <w:pPr>
              <w:rPr>
                <w:rtl/>
              </w:rPr>
            </w:pPr>
            <w:r w:rsidRPr="005624E7">
              <w:rPr>
                <w:rtl/>
              </w:rPr>
              <w:t>2026-05-07</w:t>
            </w:r>
            <w:r w:rsidRPr="005624E7">
              <w:rPr>
                <w:rtl/>
              </w:rPr>
              <w:br/>
              <w:t>1447-11-20</w:t>
            </w:r>
          </w:p>
        </w:tc>
      </w:tr>
      <w:tr w:rsidR="005624E7" w:rsidRPr="005624E7" w14:paraId="5B169090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ACE142C" w14:textId="77777777" w:rsidR="005624E7" w:rsidRPr="005624E7" w:rsidRDefault="005624E7" w:rsidP="005624E7">
            <w:pPr>
              <w:rPr>
                <w:b/>
                <w:bCs/>
                <w:rtl/>
              </w:rPr>
            </w:pPr>
            <w:r w:rsidRPr="005624E7">
              <w:rPr>
                <w:b/>
                <w:bCs/>
                <w:rtl/>
              </w:rPr>
              <w:t>اخر موعد لإستلام العروض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EE89130" w14:textId="77777777" w:rsidR="005624E7" w:rsidRPr="005624E7" w:rsidRDefault="005624E7" w:rsidP="005624E7">
            <w:pPr>
              <w:rPr>
                <w:rtl/>
              </w:rPr>
            </w:pPr>
            <w:r w:rsidRPr="005624E7">
              <w:rPr>
                <w:rtl/>
              </w:rPr>
              <w:t>2026-05-28</w:t>
            </w:r>
            <w:r w:rsidRPr="005624E7">
              <w:rPr>
                <w:rtl/>
              </w:rPr>
              <w:br/>
              <w:t>1447-12-11</w:t>
            </w:r>
          </w:p>
        </w:tc>
      </w:tr>
      <w:tr w:rsidR="005624E7" w:rsidRPr="005624E7" w14:paraId="401D4185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BB4D203" w14:textId="77777777" w:rsidR="005624E7" w:rsidRPr="005624E7" w:rsidRDefault="005624E7" w:rsidP="005624E7">
            <w:pPr>
              <w:rPr>
                <w:b/>
                <w:bCs/>
                <w:rtl/>
              </w:rPr>
            </w:pPr>
            <w:r w:rsidRPr="005624E7">
              <w:rPr>
                <w:b/>
                <w:bCs/>
                <w:rtl/>
              </w:rPr>
              <w:t>تاريخ و وقت فتح العروض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2E96D92" w14:textId="77777777" w:rsidR="005624E7" w:rsidRPr="005624E7" w:rsidRDefault="005624E7" w:rsidP="005624E7">
            <w:pPr>
              <w:rPr>
                <w:rtl/>
              </w:rPr>
            </w:pPr>
            <w:r w:rsidRPr="005624E7">
              <w:rPr>
                <w:rtl/>
              </w:rPr>
              <w:t>2026-05-28</w:t>
            </w:r>
            <w:r w:rsidRPr="005624E7">
              <w:rPr>
                <w:rtl/>
              </w:rPr>
              <w:br/>
              <w:t>1447-12-11</w:t>
            </w:r>
          </w:p>
        </w:tc>
      </w:tr>
    </w:tbl>
    <w:p w14:paraId="3D677018" w14:textId="77777777" w:rsidR="005624E7" w:rsidRPr="005624E7" w:rsidRDefault="005624E7" w:rsidP="005624E7">
      <w:pPr>
        <w:rPr>
          <w:rtl/>
        </w:rPr>
      </w:pPr>
    </w:p>
    <w:p w14:paraId="44442E52" w14:textId="77777777" w:rsidR="005624E7" w:rsidRPr="005624E7" w:rsidRDefault="005624E7" w:rsidP="005624E7">
      <w:pPr>
        <w:rPr>
          <w:lang w:bidi="ar-EG"/>
        </w:rPr>
      </w:pPr>
      <w:r w:rsidRPr="005624E7">
        <w:rPr>
          <w:lang w:bidi="ar-EG"/>
        </w:rPr>
        <w:t>Follow the participation procedures on </w:t>
      </w:r>
      <w:hyperlink r:id="rId7" w:history="1">
        <w:r w:rsidRPr="005624E7">
          <w:rPr>
            <w:rStyle w:val="Hyperlink"/>
            <w:lang w:bidi="ar-EG"/>
          </w:rPr>
          <w:t>https://monafasat.etimad.sa/files/vendors.pdf?q=443344</w:t>
        </w:r>
      </w:hyperlink>
      <w:r w:rsidRPr="005624E7">
        <w:rPr>
          <w:lang w:bidi="ar-EG"/>
        </w:rPr>
        <w:t>, Can also check video at </w:t>
      </w:r>
      <w:hyperlink r:id="rId8" w:history="1">
        <w:r w:rsidRPr="005624E7">
          <w:rPr>
            <w:rStyle w:val="Hyperlink"/>
            <w:lang w:bidi="ar-EG"/>
          </w:rPr>
          <w:t>https://monafasat.etimad.sa/index/video-page</w:t>
        </w:r>
      </w:hyperlink>
      <w:r w:rsidRPr="005624E7">
        <w:rPr>
          <w:lang w:bidi="ar-EG"/>
        </w:rPr>
        <w:br/>
        <w:t>More details are available at </w:t>
      </w:r>
      <w:hyperlink r:id="rId9" w:history="1">
        <w:r w:rsidRPr="005624E7">
          <w:rPr>
            <w:rStyle w:val="Hyperlink"/>
            <w:lang w:bidi="ar-EG"/>
          </w:rPr>
          <w:t>https://monafasat.etimad.sa/</w:t>
        </w:r>
      </w:hyperlink>
    </w:p>
    <w:p w14:paraId="06B1E552" w14:textId="77777777" w:rsidR="005624E7" w:rsidRPr="005624E7" w:rsidRDefault="005624E7" w:rsidP="005624E7">
      <w:pPr>
        <w:rPr>
          <w:lang w:bidi="ar-EG"/>
        </w:rPr>
      </w:pPr>
    </w:p>
    <w:p w14:paraId="71B732FC" w14:textId="77777777" w:rsidR="005624E7" w:rsidRPr="005624E7" w:rsidRDefault="005624E7" w:rsidP="005624E7">
      <w:pPr>
        <w:rPr>
          <w:b/>
          <w:bCs/>
          <w:lang w:bidi="ar-EG"/>
        </w:rPr>
      </w:pPr>
      <w:r w:rsidRPr="005624E7">
        <w:rPr>
          <w:b/>
          <w:bCs/>
          <w:lang w:bidi="ar-EG"/>
        </w:rPr>
        <w:t>[Disclaimer: The below text is machine translated. For accurate information kindly refer the above text in original language.]</w:t>
      </w:r>
    </w:p>
    <w:p w14:paraId="1C2BD03B" w14:textId="77777777" w:rsidR="005624E7" w:rsidRPr="005624E7" w:rsidRDefault="005624E7" w:rsidP="005624E7">
      <w:pPr>
        <w:rPr>
          <w:lang w:bidi="ar-EG"/>
        </w:rPr>
      </w:pPr>
    </w:p>
    <w:tbl>
      <w:tblPr>
        <w:tblW w:w="210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0"/>
        <w:gridCol w:w="16560"/>
      </w:tblGrid>
      <w:tr w:rsidR="005624E7" w:rsidRPr="005624E7" w14:paraId="04D9DA5B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7E02373" w14:textId="77777777" w:rsidR="005624E7" w:rsidRPr="005624E7" w:rsidRDefault="005624E7" w:rsidP="005624E7">
            <w:pPr>
              <w:rPr>
                <w:b/>
                <w:bCs/>
                <w:lang w:bidi="ar-EG"/>
              </w:rPr>
            </w:pPr>
            <w:r w:rsidRPr="005624E7">
              <w:rPr>
                <w:b/>
                <w:bCs/>
                <w:lang w:bidi="ar-EG"/>
              </w:rPr>
              <w:t>Title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CBCDF93" w14:textId="77777777" w:rsidR="005624E7" w:rsidRPr="005624E7" w:rsidRDefault="005624E7" w:rsidP="005624E7">
            <w:pPr>
              <w:rPr>
                <w:lang w:bidi="ar-EG"/>
              </w:rPr>
            </w:pPr>
            <w:r w:rsidRPr="005624E7">
              <w:rPr>
                <w:lang w:bidi="ar-EG"/>
              </w:rPr>
              <w:t>A unified platform for all Ministry of Foreign Affairs services provided to external beneficiaries</w:t>
            </w:r>
          </w:p>
        </w:tc>
      </w:tr>
      <w:tr w:rsidR="005624E7" w:rsidRPr="005624E7" w14:paraId="7C7FC60B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49A8144" w14:textId="77777777" w:rsidR="005624E7" w:rsidRPr="005624E7" w:rsidRDefault="005624E7" w:rsidP="005624E7">
            <w:pPr>
              <w:rPr>
                <w:b/>
                <w:bCs/>
                <w:lang w:bidi="ar-EG"/>
              </w:rPr>
            </w:pPr>
            <w:r w:rsidRPr="005624E7">
              <w:rPr>
                <w:b/>
                <w:bCs/>
                <w:lang w:bidi="ar-EG"/>
              </w:rPr>
              <w:t>Government Body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65DEDFD" w14:textId="77777777" w:rsidR="005624E7" w:rsidRPr="005624E7" w:rsidRDefault="005624E7" w:rsidP="005624E7">
            <w:pPr>
              <w:rPr>
                <w:lang w:bidi="ar-EG"/>
              </w:rPr>
            </w:pPr>
            <w:r w:rsidRPr="005624E7">
              <w:rPr>
                <w:lang w:bidi="ar-EG"/>
              </w:rPr>
              <w:t>Ministry of Foreign Affairs-General Court</w:t>
            </w:r>
          </w:p>
        </w:tc>
      </w:tr>
    </w:tbl>
    <w:p w14:paraId="287C4323" w14:textId="309E00BE" w:rsidR="00093F7D" w:rsidRPr="005624E7" w:rsidRDefault="00093F7D" w:rsidP="005624E7">
      <w:pPr>
        <w:rPr>
          <w:rtl/>
          <w:lang w:bidi="ar-EG"/>
        </w:rPr>
      </w:pPr>
    </w:p>
    <w:sectPr w:rsidR="00093F7D" w:rsidRPr="005624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7EA3DA" w14:textId="77777777" w:rsidR="00DF08D0" w:rsidRDefault="00DF08D0" w:rsidP="006A74CF">
      <w:pPr>
        <w:spacing w:after="0" w:line="240" w:lineRule="auto"/>
      </w:pPr>
      <w:r>
        <w:separator/>
      </w:r>
    </w:p>
  </w:endnote>
  <w:endnote w:type="continuationSeparator" w:id="0">
    <w:p w14:paraId="481DC4D6" w14:textId="77777777" w:rsidR="00DF08D0" w:rsidRDefault="00DF08D0" w:rsidP="006A74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84B0BC" w14:textId="77777777" w:rsidR="00DF08D0" w:rsidRDefault="00DF08D0" w:rsidP="006A74CF">
      <w:pPr>
        <w:spacing w:after="0" w:line="240" w:lineRule="auto"/>
      </w:pPr>
      <w:r>
        <w:separator/>
      </w:r>
    </w:p>
  </w:footnote>
  <w:footnote w:type="continuationSeparator" w:id="0">
    <w:p w14:paraId="69692C00" w14:textId="77777777" w:rsidR="00DF08D0" w:rsidRDefault="00DF08D0" w:rsidP="006A74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F5E"/>
    <w:rsid w:val="000835ED"/>
    <w:rsid w:val="00093F7D"/>
    <w:rsid w:val="000A20FD"/>
    <w:rsid w:val="001729E7"/>
    <w:rsid w:val="00222A4A"/>
    <w:rsid w:val="002539CD"/>
    <w:rsid w:val="00271F5E"/>
    <w:rsid w:val="0030636C"/>
    <w:rsid w:val="00331FF3"/>
    <w:rsid w:val="003A6E4E"/>
    <w:rsid w:val="003E3202"/>
    <w:rsid w:val="0055464F"/>
    <w:rsid w:val="005624E7"/>
    <w:rsid w:val="0060002A"/>
    <w:rsid w:val="006A74CF"/>
    <w:rsid w:val="007B2390"/>
    <w:rsid w:val="007B3AC2"/>
    <w:rsid w:val="0094731F"/>
    <w:rsid w:val="00A14EC3"/>
    <w:rsid w:val="00AF7DB1"/>
    <w:rsid w:val="00B95EE5"/>
    <w:rsid w:val="00BA6F24"/>
    <w:rsid w:val="00BB09B2"/>
    <w:rsid w:val="00BE494A"/>
    <w:rsid w:val="00C27D69"/>
    <w:rsid w:val="00C95C7E"/>
    <w:rsid w:val="00CF1F1F"/>
    <w:rsid w:val="00D21447"/>
    <w:rsid w:val="00DB63FA"/>
    <w:rsid w:val="00DF08D0"/>
    <w:rsid w:val="00E16158"/>
    <w:rsid w:val="00E74D84"/>
    <w:rsid w:val="00EF1C40"/>
    <w:rsid w:val="00FF5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B4D46C"/>
  <w15:chartTrackingRefBased/>
  <w15:docId w15:val="{CF40128A-7EF9-4FD8-8C2B-3373DD460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71F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71F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1F5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1F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1F5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1F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1F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1F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1F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1F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71F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1F5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1F5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1F5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1F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1F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1F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1F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1F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1F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1F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71F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1F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71F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71F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71F5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1F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1F5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1F5E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22A4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22A4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A74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74CF"/>
  </w:style>
  <w:style w:type="paragraph" w:styleId="Footer">
    <w:name w:val="footer"/>
    <w:basedOn w:val="Normal"/>
    <w:link w:val="FooterChar"/>
    <w:uiPriority w:val="99"/>
    <w:unhideWhenUsed/>
    <w:rsid w:val="006A74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74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nafasat.etimad.sa/index/video-pag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monafasat.etimad.sa/files/vendors.pdf?q=44334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enders.etimad.sa/Tender/DetailsForVisitor?STenderId=5zWxWnWEuAyidxiLwnGQeg==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monafasat.etimad.s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168</Words>
  <Characters>964</Characters>
  <Application>Microsoft Office Word</Application>
  <DocSecurity>0</DocSecurity>
  <Lines>8</Lines>
  <Paragraphs>2</Paragraphs>
  <ScaleCrop>false</ScaleCrop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2026-05-18T19:10:00Z</dcterms:created>
  <dcterms:modified xsi:type="dcterms:W3CDTF">2026-05-18T19:10:00Z</dcterms:modified>
</cp:coreProperties>
</file>