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25B1C" w:rsidRPr="00025B1C" w14:paraId="30D203E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CA292" w14:textId="77777777" w:rsidR="00025B1C" w:rsidRPr="00025B1C" w:rsidRDefault="00025B1C" w:rsidP="00025B1C">
            <w:pPr>
              <w:rPr>
                <w:b/>
                <w:bCs/>
                <w:lang w:bidi="ar-EG"/>
              </w:rPr>
            </w:pPr>
            <w:r w:rsidRPr="00025B1C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59A6D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المركز السعودي للاعمال الاقتصادية</w:t>
            </w:r>
          </w:p>
        </w:tc>
      </w:tr>
      <w:tr w:rsidR="00025B1C" w:rsidRPr="00025B1C" w14:paraId="3043F2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D0A51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184E4" w14:textId="77777777" w:rsidR="00025B1C" w:rsidRPr="00025B1C" w:rsidRDefault="00025B1C" w:rsidP="00025B1C">
            <w:pPr>
              <w:rPr>
                <w:rtl/>
              </w:rPr>
            </w:pPr>
            <w:hyperlink r:id="rId6" w:history="1">
              <w:r w:rsidRPr="00025B1C">
                <w:rPr>
                  <w:rStyle w:val="Hyperlink"/>
                  <w:rtl/>
                </w:rPr>
                <w:t>تشغيل وتجهيز وتطوير مركز الاتصال للمركز السعودي للتنافسية والأعمال</w:t>
              </w:r>
            </w:hyperlink>
          </w:p>
        </w:tc>
      </w:tr>
      <w:tr w:rsidR="00025B1C" w:rsidRPr="00025B1C" w14:paraId="5CC38F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A33C0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0308F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3/26</w:t>
            </w:r>
          </w:p>
        </w:tc>
      </w:tr>
      <w:tr w:rsidR="00025B1C" w:rsidRPr="00025B1C" w14:paraId="0C1A75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E57E4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E9F85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2500</w:t>
            </w:r>
          </w:p>
        </w:tc>
      </w:tr>
      <w:tr w:rsidR="00025B1C" w:rsidRPr="00025B1C" w14:paraId="1470C7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9555A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C5188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2026-05-15</w:t>
            </w:r>
            <w:r w:rsidRPr="00025B1C">
              <w:rPr>
                <w:rtl/>
              </w:rPr>
              <w:br/>
              <w:t>1447-11-28</w:t>
            </w:r>
          </w:p>
        </w:tc>
      </w:tr>
      <w:tr w:rsidR="00025B1C" w:rsidRPr="00025B1C" w14:paraId="3738BBE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A9451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8C34A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2026-06-05</w:t>
            </w:r>
            <w:r w:rsidRPr="00025B1C">
              <w:rPr>
                <w:rtl/>
              </w:rPr>
              <w:br/>
              <w:t>1447-12-19</w:t>
            </w:r>
          </w:p>
        </w:tc>
      </w:tr>
      <w:tr w:rsidR="00025B1C" w:rsidRPr="00025B1C" w14:paraId="06B32A2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CAA51" w14:textId="77777777" w:rsidR="00025B1C" w:rsidRPr="00025B1C" w:rsidRDefault="00025B1C" w:rsidP="00025B1C">
            <w:pPr>
              <w:rPr>
                <w:b/>
                <w:bCs/>
                <w:rtl/>
              </w:rPr>
            </w:pPr>
            <w:r w:rsidRPr="00025B1C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E9768" w14:textId="77777777" w:rsidR="00025B1C" w:rsidRPr="00025B1C" w:rsidRDefault="00025B1C" w:rsidP="00025B1C">
            <w:pPr>
              <w:rPr>
                <w:rtl/>
              </w:rPr>
            </w:pPr>
            <w:r w:rsidRPr="00025B1C">
              <w:rPr>
                <w:rtl/>
              </w:rPr>
              <w:t>2026-06-05</w:t>
            </w:r>
            <w:r w:rsidRPr="00025B1C">
              <w:rPr>
                <w:rtl/>
              </w:rPr>
              <w:br/>
              <w:t>1447-12-19</w:t>
            </w:r>
          </w:p>
        </w:tc>
      </w:tr>
    </w:tbl>
    <w:p w14:paraId="2265DF6F" w14:textId="77777777" w:rsidR="00025B1C" w:rsidRPr="00025B1C" w:rsidRDefault="00025B1C" w:rsidP="00025B1C">
      <w:pPr>
        <w:rPr>
          <w:rtl/>
        </w:rPr>
      </w:pPr>
    </w:p>
    <w:p w14:paraId="39396C0F" w14:textId="77777777" w:rsidR="00025B1C" w:rsidRPr="00025B1C" w:rsidRDefault="00025B1C" w:rsidP="00025B1C">
      <w:pPr>
        <w:rPr>
          <w:lang w:bidi="ar-EG"/>
        </w:rPr>
      </w:pPr>
      <w:r w:rsidRPr="00025B1C">
        <w:rPr>
          <w:lang w:bidi="ar-EG"/>
        </w:rPr>
        <w:t>Follow the participation procedures on </w:t>
      </w:r>
      <w:hyperlink r:id="rId7" w:history="1">
        <w:r w:rsidRPr="00025B1C">
          <w:rPr>
            <w:rStyle w:val="Hyperlink"/>
            <w:lang w:bidi="ar-EG"/>
          </w:rPr>
          <w:t>https://monafasat.etimad.sa/files/vendors.pdf?q=443344</w:t>
        </w:r>
      </w:hyperlink>
      <w:r w:rsidRPr="00025B1C">
        <w:rPr>
          <w:lang w:bidi="ar-EG"/>
        </w:rPr>
        <w:t>, Can also check video at </w:t>
      </w:r>
      <w:hyperlink r:id="rId8" w:history="1">
        <w:r w:rsidRPr="00025B1C">
          <w:rPr>
            <w:rStyle w:val="Hyperlink"/>
            <w:lang w:bidi="ar-EG"/>
          </w:rPr>
          <w:t>https://monafasat.etimad.sa/index/video-page</w:t>
        </w:r>
      </w:hyperlink>
      <w:r w:rsidRPr="00025B1C">
        <w:rPr>
          <w:lang w:bidi="ar-EG"/>
        </w:rPr>
        <w:br/>
        <w:t>More details are available at </w:t>
      </w:r>
      <w:hyperlink r:id="rId9" w:history="1">
        <w:r w:rsidRPr="00025B1C">
          <w:rPr>
            <w:rStyle w:val="Hyperlink"/>
            <w:lang w:bidi="ar-EG"/>
          </w:rPr>
          <w:t>https://monafasat.etimad.sa/</w:t>
        </w:r>
      </w:hyperlink>
    </w:p>
    <w:p w14:paraId="6AF340E8" w14:textId="77777777" w:rsidR="00025B1C" w:rsidRPr="00025B1C" w:rsidRDefault="00025B1C" w:rsidP="00025B1C">
      <w:pPr>
        <w:rPr>
          <w:lang w:bidi="ar-EG"/>
        </w:rPr>
      </w:pPr>
    </w:p>
    <w:p w14:paraId="110DECBC" w14:textId="77777777" w:rsidR="00025B1C" w:rsidRPr="00025B1C" w:rsidRDefault="00025B1C" w:rsidP="00025B1C">
      <w:pPr>
        <w:rPr>
          <w:b/>
          <w:bCs/>
          <w:lang w:bidi="ar-EG"/>
        </w:rPr>
      </w:pPr>
      <w:r w:rsidRPr="00025B1C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5E3FA3DD" w14:textId="77777777" w:rsidR="00025B1C" w:rsidRPr="00025B1C" w:rsidRDefault="00025B1C" w:rsidP="00025B1C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25B1C" w:rsidRPr="00025B1C" w14:paraId="6F81CC5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E3EA2" w14:textId="77777777" w:rsidR="00025B1C" w:rsidRPr="00025B1C" w:rsidRDefault="00025B1C" w:rsidP="00025B1C">
            <w:pPr>
              <w:rPr>
                <w:b/>
                <w:bCs/>
                <w:lang w:bidi="ar-EG"/>
              </w:rPr>
            </w:pPr>
            <w:r w:rsidRPr="00025B1C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5B586" w14:textId="77777777" w:rsidR="00025B1C" w:rsidRPr="00025B1C" w:rsidRDefault="00025B1C" w:rsidP="00025B1C">
            <w:pPr>
              <w:rPr>
                <w:lang w:bidi="ar-EG"/>
              </w:rPr>
            </w:pPr>
            <w:r w:rsidRPr="00025B1C">
              <w:rPr>
                <w:lang w:bidi="ar-EG"/>
              </w:rPr>
              <w:t>Operating, equipping and developing the call center of the Saudi competitiveness and business center</w:t>
            </w:r>
          </w:p>
        </w:tc>
      </w:tr>
      <w:tr w:rsidR="00025B1C" w:rsidRPr="00025B1C" w14:paraId="313C0F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A0132" w14:textId="77777777" w:rsidR="00025B1C" w:rsidRPr="00025B1C" w:rsidRDefault="00025B1C" w:rsidP="00025B1C">
            <w:pPr>
              <w:rPr>
                <w:b/>
                <w:bCs/>
                <w:lang w:bidi="ar-EG"/>
              </w:rPr>
            </w:pPr>
            <w:r w:rsidRPr="00025B1C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CCD49" w14:textId="77777777" w:rsidR="00025B1C" w:rsidRPr="00025B1C" w:rsidRDefault="00025B1C" w:rsidP="00025B1C">
            <w:pPr>
              <w:rPr>
                <w:lang w:bidi="ar-EG"/>
              </w:rPr>
            </w:pPr>
            <w:r w:rsidRPr="00025B1C">
              <w:rPr>
                <w:lang w:bidi="ar-EG"/>
              </w:rPr>
              <w:t>Saudi Center for economic business</w:t>
            </w:r>
          </w:p>
        </w:tc>
      </w:tr>
    </w:tbl>
    <w:p w14:paraId="287C4323" w14:textId="5B71EA22" w:rsidR="00093F7D" w:rsidRPr="00025B1C" w:rsidRDefault="00093F7D" w:rsidP="00025B1C">
      <w:pPr>
        <w:rPr>
          <w:rtl/>
          <w:lang w:bidi="ar-EG"/>
        </w:rPr>
      </w:pPr>
    </w:p>
    <w:sectPr w:rsidR="00093F7D" w:rsidRPr="00025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AE90" w14:textId="77777777" w:rsidR="000A5958" w:rsidRDefault="000A5958" w:rsidP="006A74CF">
      <w:pPr>
        <w:spacing w:after="0" w:line="240" w:lineRule="auto"/>
      </w:pPr>
      <w:r>
        <w:separator/>
      </w:r>
    </w:p>
  </w:endnote>
  <w:endnote w:type="continuationSeparator" w:id="0">
    <w:p w14:paraId="2E1FE9C2" w14:textId="77777777" w:rsidR="000A5958" w:rsidRDefault="000A595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8AAB" w14:textId="77777777" w:rsidR="000A5958" w:rsidRDefault="000A5958" w:rsidP="006A74CF">
      <w:pPr>
        <w:spacing w:after="0" w:line="240" w:lineRule="auto"/>
      </w:pPr>
      <w:r>
        <w:separator/>
      </w:r>
    </w:p>
  </w:footnote>
  <w:footnote w:type="continuationSeparator" w:id="0">
    <w:p w14:paraId="747183BA" w14:textId="77777777" w:rsidR="000A5958" w:rsidRDefault="000A595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5958"/>
    <w:rsid w:val="000F07E4"/>
    <w:rsid w:val="001729E7"/>
    <w:rsid w:val="00176B74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B2390"/>
    <w:rsid w:val="007B3AC2"/>
    <w:rsid w:val="0094731F"/>
    <w:rsid w:val="00A14EC3"/>
    <w:rsid w:val="00AB5DA2"/>
    <w:rsid w:val="00AF7DB1"/>
    <w:rsid w:val="00B95EE5"/>
    <w:rsid w:val="00BA6F24"/>
    <w:rsid w:val="00BB09B2"/>
    <w:rsid w:val="00BC2880"/>
    <w:rsid w:val="00BE494A"/>
    <w:rsid w:val="00C27D69"/>
    <w:rsid w:val="00C53618"/>
    <w:rsid w:val="00C95C7E"/>
    <w:rsid w:val="00CF1F1F"/>
    <w:rsid w:val="00D11A76"/>
    <w:rsid w:val="00D21447"/>
    <w:rsid w:val="00DB63FA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mlBjsT5BgK0ZvMrUgoxiQ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2026-05-18T19:33:00Z</dcterms:created>
  <dcterms:modified xsi:type="dcterms:W3CDTF">2026-05-18T19:33:00Z</dcterms:modified>
</cp:coreProperties>
</file>