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11EE6" w:rsidRPr="00511EE6" w14:paraId="19217E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5B4E5" w14:textId="77777777" w:rsidR="00511EE6" w:rsidRPr="00511EE6" w:rsidRDefault="00511EE6" w:rsidP="00511EE6">
            <w:pPr>
              <w:rPr>
                <w:b/>
                <w:bCs/>
              </w:rPr>
            </w:pPr>
            <w:r w:rsidRPr="00511EE6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99DA5" w14:textId="77777777" w:rsidR="00511EE6" w:rsidRPr="00511EE6" w:rsidRDefault="00511EE6" w:rsidP="00511EE6">
            <w:pPr>
              <w:rPr>
                <w:rtl/>
              </w:rPr>
            </w:pPr>
            <w:r w:rsidRPr="00511EE6">
              <w:rPr>
                <w:rtl/>
              </w:rPr>
              <w:t>الشؤون الصحیة بوزارة الحرس الوطني</w:t>
            </w:r>
          </w:p>
        </w:tc>
      </w:tr>
      <w:tr w:rsidR="00511EE6" w:rsidRPr="00511EE6" w14:paraId="7ABAF99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F2A94" w14:textId="77777777" w:rsidR="00511EE6" w:rsidRPr="00511EE6" w:rsidRDefault="00511EE6" w:rsidP="00511EE6">
            <w:pPr>
              <w:rPr>
                <w:b/>
                <w:bCs/>
                <w:rtl/>
              </w:rPr>
            </w:pPr>
            <w:r w:rsidRPr="00511EE6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13214" w14:textId="77777777" w:rsidR="00511EE6" w:rsidRPr="00511EE6" w:rsidRDefault="00511EE6" w:rsidP="00511EE6">
            <w:pPr>
              <w:rPr>
                <w:rtl/>
              </w:rPr>
            </w:pPr>
            <w:hyperlink r:id="rId4" w:history="1">
              <w:r w:rsidRPr="00511EE6">
                <w:rPr>
                  <w:rStyle w:val="Hyperlink"/>
                  <w:rtl/>
                </w:rPr>
                <w:t>توريد وحدة تكييف لغرفة الخوادم بمدينة الملك عبدالعزيز الطبية بجدة التابعة للشؤون الصحية بوزارة الحرس الوطني</w:t>
              </w:r>
            </w:hyperlink>
          </w:p>
        </w:tc>
      </w:tr>
      <w:tr w:rsidR="00511EE6" w:rsidRPr="00511EE6" w14:paraId="06A979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5E4E7" w14:textId="77777777" w:rsidR="00511EE6" w:rsidRPr="00511EE6" w:rsidRDefault="00511EE6" w:rsidP="00511EE6">
            <w:pPr>
              <w:rPr>
                <w:b/>
                <w:bCs/>
                <w:rtl/>
              </w:rPr>
            </w:pPr>
            <w:r w:rsidRPr="00511EE6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B6408" w14:textId="77777777" w:rsidR="00511EE6" w:rsidRPr="00511EE6" w:rsidRDefault="00511EE6" w:rsidP="00511EE6">
            <w:pPr>
              <w:rPr>
                <w:rtl/>
              </w:rPr>
            </w:pPr>
            <w:r w:rsidRPr="00511EE6">
              <w:t>CM-J-MB-JR728792</w:t>
            </w:r>
          </w:p>
        </w:tc>
      </w:tr>
      <w:tr w:rsidR="00511EE6" w:rsidRPr="00511EE6" w14:paraId="364519D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26A4" w14:textId="77777777" w:rsidR="00511EE6" w:rsidRPr="00511EE6" w:rsidRDefault="00511EE6" w:rsidP="00511EE6">
            <w:pPr>
              <w:rPr>
                <w:b/>
                <w:bCs/>
                <w:rtl/>
              </w:rPr>
            </w:pPr>
            <w:r w:rsidRPr="00511EE6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731FA" w14:textId="77777777" w:rsidR="00511EE6" w:rsidRPr="00511EE6" w:rsidRDefault="00511EE6" w:rsidP="00511EE6">
            <w:pPr>
              <w:rPr>
                <w:rtl/>
              </w:rPr>
            </w:pPr>
            <w:r w:rsidRPr="00511EE6">
              <w:rPr>
                <w:rtl/>
              </w:rPr>
              <w:t>0</w:t>
            </w:r>
          </w:p>
        </w:tc>
      </w:tr>
      <w:tr w:rsidR="00511EE6" w:rsidRPr="00511EE6" w14:paraId="1AC9DD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D14AA" w14:textId="77777777" w:rsidR="00511EE6" w:rsidRPr="00511EE6" w:rsidRDefault="00511EE6" w:rsidP="00511EE6">
            <w:pPr>
              <w:rPr>
                <w:b/>
                <w:bCs/>
                <w:rtl/>
              </w:rPr>
            </w:pPr>
            <w:r w:rsidRPr="00511EE6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E8324" w14:textId="77777777" w:rsidR="00511EE6" w:rsidRPr="00511EE6" w:rsidRDefault="00511EE6" w:rsidP="00511EE6">
            <w:pPr>
              <w:rPr>
                <w:rtl/>
              </w:rPr>
            </w:pPr>
            <w:r w:rsidRPr="00511EE6">
              <w:rPr>
                <w:rtl/>
              </w:rPr>
              <w:t>2026-06-04</w:t>
            </w:r>
            <w:r w:rsidRPr="00511EE6">
              <w:rPr>
                <w:rtl/>
              </w:rPr>
              <w:br/>
              <w:t>1447-12-18</w:t>
            </w:r>
          </w:p>
        </w:tc>
      </w:tr>
      <w:tr w:rsidR="00511EE6" w:rsidRPr="00511EE6" w14:paraId="1E9D5F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59CED" w14:textId="77777777" w:rsidR="00511EE6" w:rsidRPr="00511EE6" w:rsidRDefault="00511EE6" w:rsidP="00511EE6">
            <w:pPr>
              <w:rPr>
                <w:b/>
                <w:bCs/>
                <w:rtl/>
              </w:rPr>
            </w:pPr>
            <w:r w:rsidRPr="00511EE6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2121C" w14:textId="77777777" w:rsidR="00511EE6" w:rsidRPr="00511EE6" w:rsidRDefault="00511EE6" w:rsidP="00511EE6">
            <w:pPr>
              <w:rPr>
                <w:rtl/>
              </w:rPr>
            </w:pPr>
            <w:r w:rsidRPr="00511EE6">
              <w:rPr>
                <w:rtl/>
              </w:rPr>
              <w:t>2026-06-09</w:t>
            </w:r>
            <w:r w:rsidRPr="00511EE6">
              <w:rPr>
                <w:rtl/>
              </w:rPr>
              <w:br/>
              <w:t>1447-12-23</w:t>
            </w:r>
          </w:p>
        </w:tc>
      </w:tr>
      <w:tr w:rsidR="00511EE6" w:rsidRPr="00511EE6" w14:paraId="048C272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FA066" w14:textId="77777777" w:rsidR="00511EE6" w:rsidRPr="00511EE6" w:rsidRDefault="00511EE6" w:rsidP="00511EE6">
            <w:pPr>
              <w:rPr>
                <w:b/>
                <w:bCs/>
                <w:rtl/>
              </w:rPr>
            </w:pPr>
            <w:r w:rsidRPr="00511EE6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92A64" w14:textId="77777777" w:rsidR="00511EE6" w:rsidRPr="00511EE6" w:rsidRDefault="00511EE6" w:rsidP="00511EE6">
            <w:pPr>
              <w:rPr>
                <w:b/>
                <w:bCs/>
                <w:rtl/>
              </w:rPr>
            </w:pPr>
          </w:p>
        </w:tc>
      </w:tr>
    </w:tbl>
    <w:p w14:paraId="0FC6E16E" w14:textId="77777777" w:rsidR="00511EE6" w:rsidRPr="00511EE6" w:rsidRDefault="00511EE6" w:rsidP="00511EE6"/>
    <w:p w14:paraId="5BC2FFC4" w14:textId="77777777" w:rsidR="00511EE6" w:rsidRPr="00511EE6" w:rsidRDefault="00511EE6" w:rsidP="00511EE6">
      <w:r w:rsidRPr="00511EE6">
        <w:t>Follow the participation procedures on </w:t>
      </w:r>
      <w:hyperlink r:id="rId5" w:history="1">
        <w:r w:rsidRPr="00511EE6">
          <w:rPr>
            <w:rStyle w:val="Hyperlink"/>
          </w:rPr>
          <w:t>https://monafasat.etimad.sa/files/vendors.pdf?q=443344</w:t>
        </w:r>
      </w:hyperlink>
      <w:r w:rsidRPr="00511EE6">
        <w:t>, Can also check video at </w:t>
      </w:r>
      <w:hyperlink r:id="rId6" w:history="1">
        <w:r w:rsidRPr="00511EE6">
          <w:rPr>
            <w:rStyle w:val="Hyperlink"/>
          </w:rPr>
          <w:t>https://monafasat.etimad.sa/index/video-page</w:t>
        </w:r>
      </w:hyperlink>
      <w:r w:rsidRPr="00511EE6">
        <w:br/>
        <w:t>More details are available at </w:t>
      </w:r>
      <w:hyperlink r:id="rId7" w:history="1">
        <w:r w:rsidRPr="00511EE6">
          <w:rPr>
            <w:rStyle w:val="Hyperlink"/>
          </w:rPr>
          <w:t>https://monafasat.etimad.sa/</w:t>
        </w:r>
      </w:hyperlink>
    </w:p>
    <w:p w14:paraId="62DAF4FE" w14:textId="77777777" w:rsidR="00511EE6" w:rsidRPr="00511EE6" w:rsidRDefault="00511EE6" w:rsidP="00511EE6"/>
    <w:p w14:paraId="04F5989B" w14:textId="77777777" w:rsidR="00511EE6" w:rsidRPr="00511EE6" w:rsidRDefault="00511EE6" w:rsidP="00511EE6">
      <w:pPr>
        <w:rPr>
          <w:b/>
          <w:bCs/>
        </w:rPr>
      </w:pPr>
      <w:r w:rsidRPr="00511EE6">
        <w:rPr>
          <w:b/>
          <w:bCs/>
        </w:rPr>
        <w:t>[Disclaimer: The below text is machine translated. For accurate information kindly refer the above text in original language.]</w:t>
      </w:r>
    </w:p>
    <w:p w14:paraId="5CEC2E1A" w14:textId="77777777" w:rsidR="00511EE6" w:rsidRPr="00511EE6" w:rsidRDefault="00511EE6" w:rsidP="00511EE6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11EE6" w:rsidRPr="00511EE6" w14:paraId="2310C70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17355" w14:textId="77777777" w:rsidR="00511EE6" w:rsidRPr="00511EE6" w:rsidRDefault="00511EE6" w:rsidP="00511EE6">
            <w:pPr>
              <w:rPr>
                <w:b/>
                <w:bCs/>
              </w:rPr>
            </w:pPr>
            <w:r w:rsidRPr="00511EE6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2868F" w14:textId="77777777" w:rsidR="00511EE6" w:rsidRPr="00511EE6" w:rsidRDefault="00511EE6" w:rsidP="00511EE6">
            <w:r w:rsidRPr="00511EE6">
              <w:t>Supply of an air conditioning unit for the server room at King Abdulaziz Medical City in Jeddah, affiliated to the health affairs of the Ministry of National Guard</w:t>
            </w:r>
          </w:p>
        </w:tc>
      </w:tr>
      <w:tr w:rsidR="00511EE6" w:rsidRPr="00511EE6" w14:paraId="49025A0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068C1" w14:textId="77777777" w:rsidR="00511EE6" w:rsidRPr="00511EE6" w:rsidRDefault="00511EE6" w:rsidP="00511EE6">
            <w:pPr>
              <w:rPr>
                <w:b/>
                <w:bCs/>
              </w:rPr>
            </w:pPr>
            <w:r w:rsidRPr="00511EE6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F8EB3" w14:textId="77777777" w:rsidR="00511EE6" w:rsidRPr="00511EE6" w:rsidRDefault="00511EE6" w:rsidP="00511EE6">
            <w:r w:rsidRPr="00511EE6">
              <w:t>Health Affairs of the Ministry of National Guard</w:t>
            </w:r>
          </w:p>
        </w:tc>
      </w:tr>
    </w:tbl>
    <w:p w14:paraId="2D390FA6" w14:textId="38652C5B" w:rsidR="00093F7D" w:rsidRPr="00511EE6" w:rsidRDefault="00093F7D" w:rsidP="00511EE6"/>
    <w:sectPr w:rsidR="00093F7D" w:rsidRPr="0051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E4B59"/>
    <w:rsid w:val="00493824"/>
    <w:rsid w:val="00497228"/>
    <w:rsid w:val="004C7824"/>
    <w:rsid w:val="00511EE6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sITlWo%20S0pGhaRUWmkdDG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2026-06-04T19:53:00Z</dcterms:created>
  <dcterms:modified xsi:type="dcterms:W3CDTF">2026-06-04T19:53:00Z</dcterms:modified>
</cp:coreProperties>
</file>